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3E148" w14:textId="77777777" w:rsidR="00310612" w:rsidRDefault="000360DF" w:rsidP="00310612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310612">
        <w:rPr>
          <w:rFonts w:eastAsia="Times New Roman"/>
          <w:b/>
          <w:bCs/>
          <w:kern w:val="36"/>
          <w:sz w:val="32"/>
          <w:szCs w:val="32"/>
        </w:rPr>
        <w:t>Протокол</w:t>
      </w:r>
    </w:p>
    <w:p w14:paraId="0AF069B9" w14:textId="0E14680D" w:rsidR="00000000" w:rsidRPr="00310612" w:rsidRDefault="000360DF" w:rsidP="00310612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310612">
        <w:rPr>
          <w:rFonts w:eastAsia="Times New Roman"/>
          <w:b/>
          <w:bCs/>
          <w:kern w:val="36"/>
          <w:sz w:val="32"/>
          <w:szCs w:val="32"/>
        </w:rPr>
        <w:t xml:space="preserve"> рассмотрения заявок на участие в процедуре реализации в электронной форме</w:t>
      </w:r>
      <w:r w:rsidR="00310612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310612">
        <w:rPr>
          <w:rFonts w:eastAsia="Times New Roman"/>
          <w:b/>
          <w:bCs/>
          <w:kern w:val="36"/>
          <w:sz w:val="32"/>
          <w:szCs w:val="32"/>
        </w:rPr>
        <w:t>№AS03371</w:t>
      </w:r>
      <w:r w:rsidR="00310612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310612">
        <w:rPr>
          <w:rFonts w:eastAsia="Times New Roman"/>
          <w:b/>
          <w:bCs/>
          <w:kern w:val="36"/>
          <w:sz w:val="32"/>
          <w:szCs w:val="32"/>
        </w:rPr>
        <w:t>«Закрытый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310612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310612">
        <w:rPr>
          <w:rFonts w:eastAsia="Times New Roman"/>
          <w:b/>
          <w:bCs/>
          <w:kern w:val="36"/>
          <w:sz w:val="32"/>
          <w:szCs w:val="32"/>
        </w:rPr>
        <w:t xml:space="preserve">Дубна, ул. Тверская, д. 11, </w:t>
      </w:r>
      <w:r w:rsidRPr="00310612">
        <w:rPr>
          <w:rFonts w:eastAsia="Times New Roman"/>
          <w:b/>
          <w:bCs/>
          <w:kern w:val="36"/>
          <w:sz w:val="32"/>
          <w:szCs w:val="32"/>
        </w:rPr>
        <w:t xml:space="preserve">в размере 1359928,33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3D5B16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1496EE" w14:textId="77777777" w:rsidR="00000000" w:rsidRDefault="000360DF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4EEEF31" w14:textId="77777777" w:rsidR="00000000" w:rsidRDefault="000360DF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21.09.2022 г.</w:t>
            </w:r>
          </w:p>
        </w:tc>
      </w:tr>
    </w:tbl>
    <w:p w14:paraId="6A7FBA36" w14:textId="7B8EA3EC" w:rsidR="00000000" w:rsidRDefault="000360DF" w:rsidP="0031061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</w:t>
      </w:r>
      <w:r w:rsidR="00310612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>
        <w:rPr>
          <w:rFonts w:eastAsia="Times New Roman"/>
        </w:rPr>
        <w:br/>
        <w:t>Место проведения процедуры реализации:</w:t>
      </w:r>
      <w:r w:rsidR="00310612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>Уникальный номер процедуры реализации на указанном сайте: AS033</w:t>
      </w:r>
      <w:r>
        <w:rPr>
          <w:rFonts w:eastAsia="Times New Roman"/>
        </w:rPr>
        <w:t xml:space="preserve">71. </w:t>
      </w:r>
    </w:p>
    <w:p w14:paraId="41178B66" w14:textId="454BA234" w:rsidR="00000000" w:rsidRDefault="000360DF" w:rsidP="0031061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</w:t>
      </w:r>
      <w:r w:rsidR="00310612">
        <w:rPr>
          <w:rFonts w:eastAsia="Times New Roman"/>
        </w:rPr>
        <w:t xml:space="preserve"> </w:t>
      </w:r>
      <w:r>
        <w:rPr>
          <w:rFonts w:eastAsia="Times New Roman"/>
        </w:rPr>
        <w:t xml:space="preserve">(125167, Россия, Москва, Москва, Планетная, 29 корп.1а, ОКАТО 45277553000). </w:t>
      </w:r>
    </w:p>
    <w:p w14:paraId="3F4BA378" w14:textId="019A70F2" w:rsidR="00000000" w:rsidRDefault="000360DF" w:rsidP="0031061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«Закрытый процедура реализации на Право заключения договора на уступку права (требовани</w:t>
      </w:r>
      <w:r>
        <w:rPr>
          <w:rFonts w:eastAsia="Times New Roman"/>
        </w:rPr>
        <w:t>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310612">
        <w:rPr>
          <w:rFonts w:eastAsia="Times New Roman"/>
        </w:rPr>
        <w:t xml:space="preserve"> </w:t>
      </w:r>
      <w:r>
        <w:rPr>
          <w:rFonts w:eastAsia="Times New Roman"/>
        </w:rPr>
        <w:t xml:space="preserve">Дубна, ул. Тверская, д. 11, в размере 1359928,33 руб.». </w:t>
      </w:r>
    </w:p>
    <w:p w14:paraId="53CAFD26" w14:textId="57E1E85C" w:rsidR="00000000" w:rsidRDefault="000360DF" w:rsidP="0031061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>
        <w:rPr>
          <w:rFonts w:eastAsia="Times New Roman"/>
        </w:rPr>
        <w:t>цена договора составляет: 135 9</w:t>
      </w:r>
      <w:r>
        <w:rPr>
          <w:rFonts w:eastAsia="Times New Roman"/>
        </w:rPr>
        <w:t>92.83 российских рубля (сто тридцать пять тысяч девятьсот девяносто два рубля 83 копейки) НДС не облагается</w:t>
      </w:r>
      <w:r w:rsidR="00EF6D91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2D5E6A61" w14:textId="77777777" w:rsidR="00000000" w:rsidRDefault="000360DF" w:rsidP="0031061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13.09.2022 г. </w:t>
      </w:r>
    </w:p>
    <w:p w14:paraId="1A23E155" w14:textId="77777777" w:rsidR="00000000" w:rsidRDefault="000360DF" w:rsidP="0031061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 xml:space="preserve">До окончания указанного </w:t>
      </w:r>
      <w:r>
        <w:rPr>
          <w:rFonts w:eastAsia="Times New Roman"/>
        </w:rPr>
        <w:t>в извещении срока подачи заявок на участие в процедуре реализации 21.09.2022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2976"/>
        <w:gridCol w:w="1821"/>
        <w:gridCol w:w="1582"/>
        <w:gridCol w:w="1786"/>
      </w:tblGrid>
      <w:tr w:rsidR="00000000" w14:paraId="501D2F6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84867" w14:textId="77777777" w:rsidR="00000000" w:rsidRDefault="000360D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E7F0C" w14:textId="77777777" w:rsidR="00000000" w:rsidRDefault="000360D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</w:t>
            </w:r>
            <w:r>
              <w:rPr>
                <w:rFonts w:eastAsia="Times New Roman"/>
                <w:b/>
                <w:bCs/>
              </w:rPr>
              <w:t xml:space="preserve">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CAAED" w14:textId="77777777" w:rsidR="00000000" w:rsidRDefault="000360D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62F73" w14:textId="77777777" w:rsidR="00000000" w:rsidRDefault="000360D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7113C" w14:textId="77777777" w:rsidR="00000000" w:rsidRDefault="000360D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</w:t>
            </w:r>
            <w:r>
              <w:rPr>
                <w:rFonts w:eastAsia="Times New Roman"/>
                <w:b/>
                <w:bCs/>
              </w:rPr>
              <w:t>своенный заявке на участие в процедуре реализации, поданной участником процедуры закупки</w:t>
            </w:r>
          </w:p>
        </w:tc>
      </w:tr>
      <w:tr w:rsidR="00000000" w14:paraId="77310A2B" w14:textId="77777777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10932" w14:textId="77777777" w:rsidR="00000000" w:rsidRDefault="000360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A772A" w14:textId="1371729F" w:rsidR="00000000" w:rsidRDefault="003106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ИП Тихонов Вадим Александрович (ИНН 772802179631), </w:t>
            </w:r>
            <w:r>
              <w:rPr>
                <w:rFonts w:eastAsia="Times New Roman"/>
                <w:color w:val="000000"/>
              </w:rPr>
              <w:t xml:space="preserve">действующий на основании агентского договора № 02-04-22 от 02.04.2022 г. за </w:t>
            </w:r>
            <w:bookmarkStart w:id="0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>
              <w:rPr>
                <w:rFonts w:eastAsia="Times New Roman"/>
                <w:color w:val="000000"/>
              </w:rPr>
              <w:t>, (Московская область, город Дубна, улица 9 Мая, д. 7В, стр. 2, пом. 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9FF15" w14:textId="77777777" w:rsidR="00310612" w:rsidRDefault="00310612" w:rsidP="003106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117437, Россия, Москва, </w:t>
            </w:r>
          </w:p>
          <w:p w14:paraId="407A6258" w14:textId="700BA35D" w:rsidR="00000000" w:rsidRDefault="00310612" w:rsidP="003106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BACE0" w14:textId="77777777" w:rsidR="00000000" w:rsidRDefault="000360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 сентября 2022 г. 16:38:24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3DE38" w14:textId="77777777" w:rsidR="00000000" w:rsidRDefault="000360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14:paraId="2F600F2E" w14:textId="77777777" w:rsidR="00000000" w:rsidRDefault="000360D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13331F6C" w14:textId="4D0A82E7" w:rsidR="00000000" w:rsidRDefault="000360D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Единая комиссия рассмотрела единственную заявку на участие в процедуре реализа</w:t>
      </w:r>
      <w:r>
        <w:rPr>
          <w:rFonts w:eastAsia="Times New Roman"/>
        </w:rPr>
        <w:t>ции на соответствие требованиям, предусмотренным документацией о процедуре реализации, и приняла решение:</w:t>
      </w:r>
      <w:r>
        <w:rPr>
          <w:rFonts w:eastAsia="Times New Roman"/>
        </w:rPr>
        <w:br/>
        <w:t xml:space="preserve">- </w:t>
      </w:r>
      <w:r w:rsidR="00310612">
        <w:rPr>
          <w:rFonts w:eastAsia="Times New Roman"/>
        </w:rPr>
        <w:t xml:space="preserve">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="00310612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="00310612">
        <w:rPr>
          <w:rFonts w:eastAsia="Times New Roman"/>
        </w:rPr>
        <w:t>соответствует требованиям, предусмотренным документацией о процедуре реализации.</w:t>
      </w:r>
      <w:r>
        <w:rPr>
          <w:rFonts w:eastAsia="Times New Roman"/>
        </w:rPr>
        <w:t xml:space="preserve"> </w:t>
      </w:r>
    </w:p>
    <w:p w14:paraId="2B491F31" w14:textId="482FFFED" w:rsidR="00000000" w:rsidRDefault="0031061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0766BD">
        <w:rPr>
          <w:rFonts w:eastAsia="Times New Roman"/>
        </w:rPr>
        <w:t xml:space="preserve"> </w:t>
      </w:r>
      <w:r w:rsidR="00EF6D91">
        <w:rPr>
          <w:rFonts w:eastAsia="Times New Roman"/>
        </w:rPr>
        <w:t>135 992.83 российских рубля (сто тридцать пять тысяч девятьсот девяносто два рубля 83 копейки) НДС не облагается</w:t>
      </w:r>
      <w:r w:rsidR="000360DF">
        <w:rPr>
          <w:rFonts w:eastAsia="Times New Roman"/>
        </w:rPr>
        <w:t xml:space="preserve">. </w:t>
      </w:r>
    </w:p>
    <w:p w14:paraId="2F3E740B" w14:textId="77777777" w:rsidR="00000000" w:rsidRDefault="000360D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</w:t>
      </w:r>
      <w:r>
        <w:rPr>
          <w:rFonts w:eastAsia="Times New Roman"/>
        </w:rPr>
        <w:t xml:space="preserve">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09F68A4A" w14:textId="77777777" w:rsidR="00000000" w:rsidRDefault="000360D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Настоящий протокол размещен на сайте http://www.a-k-d.ru</w:t>
      </w:r>
      <w:r>
        <w:rPr>
          <w:rFonts w:eastAsia="Times New Roman"/>
        </w:rPr>
        <w:t xml:space="preserve">. </w:t>
      </w:r>
    </w:p>
    <w:p w14:paraId="783FAB06" w14:textId="77777777" w:rsidR="00000000" w:rsidRDefault="000360DF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0060E"/>
    <w:multiLevelType w:val="multilevel"/>
    <w:tmpl w:val="BFF22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065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612"/>
    <w:rsid w:val="000360DF"/>
    <w:rsid w:val="00310612"/>
    <w:rsid w:val="00E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9512E"/>
  <w15:chartTrackingRefBased/>
  <w15:docId w15:val="{76EF7FF8-3420-4E60-9AEE-B2F15C00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2022-09-21T12:47:00Z</dcterms:created>
  <dcterms:modified xsi:type="dcterms:W3CDTF">2022-09-21T12:47:00Z</dcterms:modified>
</cp:coreProperties>
</file>